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96347" w14:textId="52BE2E4B" w:rsidR="000F44E4" w:rsidRDefault="000F44E4" w:rsidP="000F44E4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0A3FCE" wp14:editId="7157A9F1">
            <wp:simplePos x="0" y="0"/>
            <wp:positionH relativeFrom="margin">
              <wp:align>center</wp:align>
            </wp:positionH>
            <wp:positionV relativeFrom="paragraph">
              <wp:posOffset>508</wp:posOffset>
            </wp:positionV>
            <wp:extent cx="629920" cy="753110"/>
            <wp:effectExtent l="0" t="0" r="0" b="8890"/>
            <wp:wrapTopAndBottom/>
            <wp:docPr id="1" name="Рисунок 1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F29899" w14:textId="77777777" w:rsidR="0011515A" w:rsidRDefault="0011515A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14:paraId="42D4FE86" w14:textId="1E2149D4" w:rsidR="0011515A" w:rsidRDefault="004A61CF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11515A">
        <w:rPr>
          <w:b/>
          <w:sz w:val="28"/>
          <w:szCs w:val="28"/>
        </w:rPr>
        <w:t xml:space="preserve"> ПОСЕЛЕНИЯ </w:t>
      </w:r>
      <w:r>
        <w:rPr>
          <w:b/>
          <w:sz w:val="28"/>
          <w:szCs w:val="28"/>
        </w:rPr>
        <w:t>СВЕТЛОЕ ПОЛЕ</w:t>
      </w:r>
    </w:p>
    <w:p w14:paraId="00352576" w14:textId="77777777" w:rsidR="0011515A" w:rsidRDefault="0011515A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КРАСНОЯРСКИЙ</w:t>
      </w:r>
    </w:p>
    <w:p w14:paraId="11EADDFC" w14:textId="77777777" w:rsidR="0011515A" w:rsidRDefault="0011515A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САМАРСКОЙ ОБЛАСТИ</w:t>
      </w:r>
    </w:p>
    <w:p w14:paraId="7A52D646" w14:textId="77777777" w:rsidR="0011515A" w:rsidRDefault="0011515A" w:rsidP="0011515A">
      <w:pPr>
        <w:jc w:val="center"/>
        <w:rPr>
          <w:b/>
          <w:sz w:val="28"/>
          <w:szCs w:val="28"/>
        </w:rPr>
      </w:pPr>
    </w:p>
    <w:p w14:paraId="56F33FCF" w14:textId="77777777" w:rsidR="0011515A" w:rsidRDefault="0011515A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4CE3C855" w14:textId="77777777" w:rsidR="0011515A" w:rsidRDefault="0011515A" w:rsidP="0011515A">
      <w:pPr>
        <w:jc w:val="center"/>
        <w:rPr>
          <w:b/>
          <w:sz w:val="28"/>
          <w:szCs w:val="28"/>
        </w:rPr>
      </w:pPr>
    </w:p>
    <w:p w14:paraId="59894071" w14:textId="4760CA3D" w:rsidR="0011515A" w:rsidRDefault="00CD1410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D6A3C">
        <w:rPr>
          <w:b/>
          <w:sz w:val="28"/>
          <w:szCs w:val="28"/>
        </w:rPr>
        <w:t>7 августа</w:t>
      </w:r>
      <w:r w:rsidR="00554DC2">
        <w:rPr>
          <w:b/>
          <w:sz w:val="28"/>
          <w:szCs w:val="28"/>
        </w:rPr>
        <w:t xml:space="preserve"> </w:t>
      </w:r>
      <w:r w:rsidR="0011515A">
        <w:rPr>
          <w:b/>
          <w:sz w:val="28"/>
          <w:szCs w:val="28"/>
        </w:rPr>
        <w:t>20</w:t>
      </w:r>
      <w:r w:rsidR="00D46B61">
        <w:rPr>
          <w:b/>
          <w:sz w:val="28"/>
          <w:szCs w:val="28"/>
        </w:rPr>
        <w:t>2</w:t>
      </w:r>
      <w:r w:rsidR="003C30C7">
        <w:rPr>
          <w:b/>
          <w:sz w:val="28"/>
          <w:szCs w:val="28"/>
        </w:rPr>
        <w:t>5</w:t>
      </w:r>
      <w:r w:rsidR="0011515A">
        <w:rPr>
          <w:b/>
          <w:sz w:val="28"/>
          <w:szCs w:val="28"/>
        </w:rPr>
        <w:t xml:space="preserve"> года № </w:t>
      </w:r>
      <w:r w:rsidR="00FD6A3C">
        <w:rPr>
          <w:b/>
          <w:sz w:val="28"/>
          <w:szCs w:val="28"/>
        </w:rPr>
        <w:t>76</w:t>
      </w:r>
    </w:p>
    <w:p w14:paraId="3711F1A9" w14:textId="77777777" w:rsidR="00FD6A3C" w:rsidRDefault="00FD6A3C" w:rsidP="0011515A">
      <w:pPr>
        <w:jc w:val="center"/>
        <w:rPr>
          <w:b/>
          <w:sz w:val="28"/>
          <w:szCs w:val="28"/>
        </w:rPr>
      </w:pPr>
    </w:p>
    <w:p w14:paraId="032B15B6" w14:textId="77777777" w:rsidR="009C11E8" w:rsidRDefault="009C11E8" w:rsidP="009C11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публичных слушаний </w:t>
      </w:r>
    </w:p>
    <w:p w14:paraId="26EC999F" w14:textId="495FA308" w:rsidR="009C11E8" w:rsidRDefault="009C11E8" w:rsidP="009C11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вопросу утверждения актуализированной схемы теплоснабжения сельского поселения Светлое Поле </w:t>
      </w:r>
    </w:p>
    <w:p w14:paraId="5DCE2C93" w14:textId="77777777" w:rsidR="009C11E8" w:rsidRDefault="009C11E8" w:rsidP="009C11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Красноярский Самарской области</w:t>
      </w:r>
    </w:p>
    <w:p w14:paraId="4990DCA4" w14:textId="77777777" w:rsidR="009C11E8" w:rsidRDefault="009C11E8" w:rsidP="009C11E8">
      <w:pPr>
        <w:jc w:val="center"/>
        <w:rPr>
          <w:b/>
          <w:sz w:val="28"/>
          <w:szCs w:val="28"/>
        </w:rPr>
      </w:pPr>
    </w:p>
    <w:p w14:paraId="556D663B" w14:textId="6E37B5D2" w:rsidR="009C11E8" w:rsidRDefault="009C11E8" w:rsidP="009C11E8">
      <w:pPr>
        <w:pStyle w:val="aa"/>
        <w:suppressAutoHyphens w:val="0"/>
        <w:spacing w:line="276" w:lineRule="auto"/>
        <w:ind w:firstLine="709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</w:t>
      </w:r>
      <w:proofErr w:type="gramStart"/>
      <w:r>
        <w:rPr>
          <w:b w:val="0"/>
          <w:i w:val="0"/>
          <w:szCs w:val="28"/>
        </w:rPr>
        <w:t>»,  Постановлением</w:t>
      </w:r>
      <w:proofErr w:type="gramEnd"/>
      <w:r>
        <w:rPr>
          <w:b w:val="0"/>
          <w:i w:val="0"/>
          <w:szCs w:val="28"/>
        </w:rPr>
        <w:t xml:space="preserve"> Правительства Российской Федерации от 22.02.2012 № 154 «О требованиях к схемам теплоснабжения, порядку их разработки и утверждения», Уставом сельского поселения Светлое Поле муниципального района Красноярский Самарской области, </w:t>
      </w:r>
    </w:p>
    <w:p w14:paraId="60F7B96D" w14:textId="77777777" w:rsidR="009C11E8" w:rsidRDefault="009C11E8" w:rsidP="009C11E8">
      <w:pPr>
        <w:pStyle w:val="aa"/>
        <w:suppressAutoHyphens w:val="0"/>
        <w:spacing w:line="276" w:lineRule="auto"/>
        <w:ind w:firstLine="709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ПОСТАНОВЛЯЮ:</w:t>
      </w:r>
    </w:p>
    <w:p w14:paraId="1A917C31" w14:textId="7723FECA" w:rsidR="009C11E8" w:rsidRDefault="009C11E8" w:rsidP="009C11E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на территории </w:t>
      </w:r>
      <w:r>
        <w:rPr>
          <w:color w:val="000000"/>
          <w:spacing w:val="1"/>
          <w:sz w:val="28"/>
          <w:szCs w:val="28"/>
        </w:rPr>
        <w:t xml:space="preserve">сельского поселения Светлое Поле </w:t>
      </w:r>
      <w:r>
        <w:rPr>
          <w:color w:val="000000"/>
          <w:sz w:val="28"/>
          <w:szCs w:val="28"/>
        </w:rPr>
        <w:t xml:space="preserve">муниципального района Красноярский Самарской области публичные слушания по </w:t>
      </w:r>
      <w:r>
        <w:rPr>
          <w:sz w:val="28"/>
          <w:szCs w:val="28"/>
        </w:rPr>
        <w:t xml:space="preserve">вопросу утверждения актуализированной </w:t>
      </w:r>
      <w:r>
        <w:rPr>
          <w:color w:val="000000"/>
          <w:sz w:val="28"/>
          <w:szCs w:val="28"/>
        </w:rPr>
        <w:t xml:space="preserve">схемы </w:t>
      </w:r>
      <w:r>
        <w:rPr>
          <w:sz w:val="28"/>
          <w:szCs w:val="28"/>
        </w:rPr>
        <w:t>теплоснабжения сельского поселения Светлое Поле муниципального района Красноярский Самарской области.</w:t>
      </w:r>
    </w:p>
    <w:p w14:paraId="5A56255D" w14:textId="0DF3988E" w:rsidR="009C11E8" w:rsidRDefault="009C11E8" w:rsidP="009C11E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Срок проведения публичных слушаний по вопросу утверждения актуализированной</w:t>
      </w:r>
      <w:r>
        <w:rPr>
          <w:color w:val="000000"/>
          <w:sz w:val="28"/>
          <w:szCs w:val="28"/>
        </w:rPr>
        <w:t xml:space="preserve"> схемы </w:t>
      </w:r>
      <w:r>
        <w:rPr>
          <w:sz w:val="28"/>
          <w:szCs w:val="28"/>
        </w:rPr>
        <w:t>теплоснабжения сельского поселения Светлое Поле муниципального района Красноярский Самарской области назначить со дня официального опубликования в течение 30 (тридцати) календарных дней.</w:t>
      </w:r>
    </w:p>
    <w:p w14:paraId="35E43827" w14:textId="77777777" w:rsidR="009C11E8" w:rsidRDefault="009C11E8" w:rsidP="009C11E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Срок проведения публичных слушаний исчисляется со дня официального опубликования настоящего постановления до дня официального опубликования заключения о результатах публичных слушаний.</w:t>
      </w:r>
    </w:p>
    <w:p w14:paraId="0F4B0211" w14:textId="1E77D6F4" w:rsidR="009C11E8" w:rsidRDefault="009C11E8" w:rsidP="009C11E8">
      <w:pPr>
        <w:shd w:val="clear" w:color="auto" w:fill="FFFFFF"/>
        <w:spacing w:line="276" w:lineRule="auto"/>
        <w:ind w:right="2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Органом, уполномоченным на организацию и проведение публичных слушаний является Администрация </w:t>
      </w:r>
      <w:r>
        <w:rPr>
          <w:color w:val="000000"/>
          <w:spacing w:val="1"/>
          <w:sz w:val="28"/>
          <w:szCs w:val="28"/>
        </w:rPr>
        <w:t xml:space="preserve">сельского поселения Светлое Поле </w:t>
      </w:r>
      <w:r>
        <w:rPr>
          <w:color w:val="000000"/>
          <w:sz w:val="28"/>
          <w:szCs w:val="28"/>
        </w:rPr>
        <w:t>муниципального района Красноярский.</w:t>
      </w:r>
    </w:p>
    <w:p w14:paraId="4B9B0E1B" w14:textId="4CA33ABF" w:rsidR="009C11E8" w:rsidRDefault="009C11E8" w:rsidP="009C11E8">
      <w:pPr>
        <w:shd w:val="clear" w:color="auto" w:fill="FFFFFF"/>
        <w:spacing w:line="276" w:lineRule="auto"/>
        <w:ind w:right="2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5. Представление участниками публичных слушаний предложений и замечаний по вопросу утверждения актуализированной </w:t>
      </w:r>
      <w:proofErr w:type="gramStart"/>
      <w:r>
        <w:rPr>
          <w:color w:val="000000"/>
          <w:sz w:val="28"/>
          <w:szCs w:val="28"/>
        </w:rPr>
        <w:t>схемы  теплоснабжения</w:t>
      </w:r>
      <w:proofErr w:type="gramEnd"/>
      <w:r>
        <w:rPr>
          <w:color w:val="000000"/>
          <w:sz w:val="28"/>
          <w:szCs w:val="28"/>
        </w:rPr>
        <w:t xml:space="preserve"> сельского поселения Светлое Поле муниципального района Красноярский Самарской области, а также их учет осуществляется в соответствии с требованиями к схемам теплоснабжению, порядку их разработки и утверждения. </w:t>
      </w:r>
    </w:p>
    <w:p w14:paraId="16790A09" w14:textId="6DF14194" w:rsidR="009C11E8" w:rsidRDefault="009C11E8" w:rsidP="009C11E8">
      <w:pPr>
        <w:shd w:val="clear" w:color="auto" w:fill="FFFFFF"/>
        <w:spacing w:line="276" w:lineRule="auto"/>
        <w:ind w:right="2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Местом проведения публичных слушаний (местом ведения протокола публичных слушаний) является Администрация </w:t>
      </w:r>
      <w:r>
        <w:rPr>
          <w:color w:val="000000"/>
          <w:spacing w:val="1"/>
          <w:sz w:val="28"/>
          <w:szCs w:val="28"/>
        </w:rPr>
        <w:t xml:space="preserve">сельского поселения Светлое Поле </w:t>
      </w:r>
      <w:r>
        <w:rPr>
          <w:color w:val="000000"/>
          <w:sz w:val="28"/>
          <w:szCs w:val="28"/>
        </w:rPr>
        <w:t>муниципального района Красноярский, расположенная по адресу: 446368, Самарская область, Красноярский район, п. Светлое Поле, ул. Советская, д. 3.</w:t>
      </w:r>
    </w:p>
    <w:p w14:paraId="3C82C826" w14:textId="28277016" w:rsidR="009C11E8" w:rsidRDefault="009C11E8" w:rsidP="009C11E8">
      <w:pPr>
        <w:pStyle w:val="21"/>
        <w:spacing w:line="276" w:lineRule="auto"/>
        <w:ind w:firstLine="720"/>
        <w:jc w:val="both"/>
        <w:rPr>
          <w:b w:val="0"/>
          <w:bCs w:val="0"/>
          <w:szCs w:val="28"/>
        </w:rPr>
      </w:pPr>
      <w:r>
        <w:rPr>
          <w:color w:val="000000"/>
          <w:szCs w:val="28"/>
        </w:rPr>
        <w:t xml:space="preserve">7. </w:t>
      </w:r>
      <w:r>
        <w:rPr>
          <w:b w:val="0"/>
          <w:color w:val="000000"/>
          <w:szCs w:val="28"/>
        </w:rPr>
        <w:t xml:space="preserve">Провести информирование жителей </w:t>
      </w:r>
      <w:r>
        <w:rPr>
          <w:b w:val="0"/>
          <w:color w:val="000000"/>
          <w:spacing w:val="1"/>
          <w:szCs w:val="28"/>
        </w:rPr>
        <w:t xml:space="preserve">поселения </w:t>
      </w:r>
      <w:r>
        <w:rPr>
          <w:b w:val="0"/>
          <w:color w:val="000000"/>
          <w:szCs w:val="28"/>
        </w:rPr>
        <w:t>по вопросу публичных слушаний</w:t>
      </w:r>
      <w:r>
        <w:rPr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 xml:space="preserve">на </w:t>
      </w:r>
      <w:r>
        <w:rPr>
          <w:b w:val="0"/>
          <w:bCs w:val="0"/>
          <w:szCs w:val="28"/>
        </w:rPr>
        <w:t xml:space="preserve">официальном сайте администрации муниципального района Красноярский в сети Интернет </w:t>
      </w:r>
      <w:r>
        <w:rPr>
          <w:b w:val="0"/>
          <w:szCs w:val="28"/>
        </w:rPr>
        <w:t>http://</w:t>
      </w:r>
      <w:r>
        <w:rPr>
          <w:b w:val="0"/>
          <w:noProof/>
          <w:szCs w:val="28"/>
        </w:rPr>
        <w:t>www.kryaradm.ru</w:t>
      </w:r>
      <w:r>
        <w:rPr>
          <w:b w:val="0"/>
          <w:bCs w:val="0"/>
          <w:szCs w:val="28"/>
        </w:rPr>
        <w:t xml:space="preserve"> в разделе «Поселения/Светлое Поле» и газете «Красноярский вестник».</w:t>
      </w:r>
    </w:p>
    <w:p w14:paraId="00451B39" w14:textId="4A4B8081" w:rsidR="009C11E8" w:rsidRDefault="009C11E8" w:rsidP="009C11E8">
      <w:pPr>
        <w:shd w:val="clear" w:color="auto" w:fill="FFFFFF"/>
        <w:spacing w:line="276" w:lineRule="auto"/>
        <w:ind w:right="2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Замечания и предложения от жителей поселения и иных заинтересованных лиц по вопросу утверждения актуализированной  схемы  теплоснабжения сельского поселения Светлое Поле муниципального района Красноярский Самарской области осуществляется по адресу, указанному в пункте 6 настоящего постановления  в рабочие дни с 10 часов до 16 часов. </w:t>
      </w:r>
    </w:p>
    <w:p w14:paraId="7631FCC5" w14:textId="7F832012" w:rsidR="009C11E8" w:rsidRDefault="009C11E8" w:rsidP="009C11E8">
      <w:pPr>
        <w:shd w:val="clear" w:color="auto" w:fill="FFFFFF"/>
        <w:spacing w:line="276" w:lineRule="auto"/>
        <w:ind w:right="23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 Прием замечаний и предложений от жителей поселения и иных заинтересованных лиц по вопросу утверждения актуализированной схемы теплоснабжения сельского поселения Светлое Поле прекращается через 30 дней со дня официального опубликования.   </w:t>
      </w:r>
    </w:p>
    <w:p w14:paraId="76BB1211" w14:textId="3AD135B7" w:rsidR="009C11E8" w:rsidRDefault="009C11E8" w:rsidP="009C11E8">
      <w:pPr>
        <w:shd w:val="clear" w:color="auto" w:fill="FFFFFF"/>
        <w:spacing w:line="276" w:lineRule="auto"/>
        <w:ind w:right="2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 Назначить     лицом, ответственным     за     ведение     протокола публичных слушаний и протокола мероприятия по информированию жителей </w:t>
      </w:r>
      <w:r>
        <w:rPr>
          <w:color w:val="000000"/>
          <w:spacing w:val="1"/>
          <w:sz w:val="28"/>
          <w:szCs w:val="28"/>
        </w:rPr>
        <w:t xml:space="preserve">сельского поселения Светлое Поле </w:t>
      </w:r>
      <w:r>
        <w:rPr>
          <w:color w:val="000000"/>
          <w:sz w:val="28"/>
          <w:szCs w:val="28"/>
        </w:rPr>
        <w:t xml:space="preserve">по вопросам публичных слушаний специалиста Администрации </w:t>
      </w:r>
      <w:r>
        <w:rPr>
          <w:color w:val="000000"/>
          <w:spacing w:val="1"/>
          <w:sz w:val="28"/>
          <w:szCs w:val="28"/>
        </w:rPr>
        <w:t xml:space="preserve">сельского поселения Светлое Поле </w:t>
      </w:r>
      <w:r>
        <w:rPr>
          <w:color w:val="000000"/>
          <w:sz w:val="28"/>
          <w:szCs w:val="28"/>
        </w:rPr>
        <w:t>муниципального района Красноярский – Беккер Е.А.</w:t>
      </w:r>
    </w:p>
    <w:p w14:paraId="01B11230" w14:textId="77777777" w:rsidR="009C11E8" w:rsidRDefault="009C11E8" w:rsidP="009C11E8">
      <w:pPr>
        <w:shd w:val="clear" w:color="auto" w:fill="FFFFFF"/>
        <w:tabs>
          <w:tab w:val="left" w:leader="underscore" w:pos="946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11. Опубликовать настоящее постановление в газете «Красноярский вестник».</w:t>
      </w:r>
    </w:p>
    <w:p w14:paraId="0113603B" w14:textId="77777777" w:rsidR="009C11E8" w:rsidRDefault="009C11E8" w:rsidP="009C11E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 Постановление вступает в силу со дня его официального опубликования. </w:t>
      </w:r>
    </w:p>
    <w:p w14:paraId="0F9ADDE3" w14:textId="77777777" w:rsidR="00FD6A3C" w:rsidRDefault="00FD6A3C" w:rsidP="009C11E8">
      <w:pPr>
        <w:rPr>
          <w:sz w:val="28"/>
          <w:szCs w:val="28"/>
        </w:rPr>
      </w:pPr>
    </w:p>
    <w:p w14:paraId="5BF440F5" w14:textId="4B1F6CB9" w:rsidR="009C11E8" w:rsidRPr="001B5D34" w:rsidRDefault="009C11E8" w:rsidP="009C11E8">
      <w:pPr>
        <w:rPr>
          <w:sz w:val="28"/>
          <w:szCs w:val="28"/>
        </w:rPr>
      </w:pPr>
      <w:r w:rsidRPr="001B5D34">
        <w:rPr>
          <w:sz w:val="28"/>
          <w:szCs w:val="28"/>
        </w:rPr>
        <w:t xml:space="preserve">Глава сельского поселения </w:t>
      </w:r>
      <w:r>
        <w:rPr>
          <w:sz w:val="28"/>
          <w:szCs w:val="28"/>
        </w:rPr>
        <w:t>Светлое Поле</w:t>
      </w:r>
    </w:p>
    <w:p w14:paraId="446CD869" w14:textId="77777777" w:rsidR="009C11E8" w:rsidRPr="001B5D34" w:rsidRDefault="009C11E8" w:rsidP="009C11E8">
      <w:pPr>
        <w:rPr>
          <w:sz w:val="28"/>
          <w:szCs w:val="28"/>
        </w:rPr>
      </w:pPr>
      <w:r w:rsidRPr="001B5D34">
        <w:rPr>
          <w:sz w:val="28"/>
          <w:szCs w:val="28"/>
        </w:rPr>
        <w:t>муниципального района Красноярский</w:t>
      </w:r>
    </w:p>
    <w:p w14:paraId="017A078C" w14:textId="593B0C03" w:rsidR="0011515A" w:rsidRDefault="009C11E8" w:rsidP="009C11E8">
      <w:pPr>
        <w:rPr>
          <w:sz w:val="28"/>
          <w:szCs w:val="28"/>
        </w:rPr>
      </w:pPr>
      <w:r w:rsidRPr="001B5D34">
        <w:rPr>
          <w:sz w:val="28"/>
          <w:szCs w:val="28"/>
        </w:rPr>
        <w:t>Самарской области</w:t>
      </w:r>
      <w:r w:rsidRPr="001B5D34">
        <w:rPr>
          <w:sz w:val="28"/>
          <w:szCs w:val="28"/>
        </w:rPr>
        <w:tab/>
      </w:r>
      <w:r w:rsidRPr="001B5D34">
        <w:rPr>
          <w:sz w:val="28"/>
          <w:szCs w:val="28"/>
        </w:rPr>
        <w:tab/>
      </w:r>
      <w:r w:rsidRPr="001B5D34">
        <w:rPr>
          <w:sz w:val="28"/>
          <w:szCs w:val="28"/>
        </w:rPr>
        <w:tab/>
      </w:r>
      <w:r w:rsidRPr="001B5D34">
        <w:rPr>
          <w:sz w:val="28"/>
          <w:szCs w:val="28"/>
        </w:rPr>
        <w:tab/>
        <w:t xml:space="preserve">         </w:t>
      </w:r>
      <w:r w:rsidRPr="001B5D34">
        <w:rPr>
          <w:sz w:val="28"/>
          <w:szCs w:val="28"/>
        </w:rPr>
        <w:tab/>
        <w:t xml:space="preserve">           </w:t>
      </w:r>
      <w:r w:rsidRPr="001B5D34"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И.А.Старков</w:t>
      </w:r>
      <w:proofErr w:type="spellEnd"/>
    </w:p>
    <w:sectPr w:rsidR="0011515A" w:rsidSect="009C1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E48E8" w14:textId="77777777" w:rsidR="00F94D73" w:rsidRDefault="00F94D73" w:rsidP="000F08B2">
      <w:r>
        <w:separator/>
      </w:r>
    </w:p>
  </w:endnote>
  <w:endnote w:type="continuationSeparator" w:id="0">
    <w:p w14:paraId="769847D9" w14:textId="77777777" w:rsidR="00F94D73" w:rsidRDefault="00F94D73" w:rsidP="000F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79C2A" w14:textId="77777777" w:rsidR="00F94D73" w:rsidRDefault="00F94D73" w:rsidP="000F08B2">
      <w:r>
        <w:separator/>
      </w:r>
    </w:p>
  </w:footnote>
  <w:footnote w:type="continuationSeparator" w:id="0">
    <w:p w14:paraId="4E28B3AA" w14:textId="77777777" w:rsidR="00F94D73" w:rsidRDefault="00F94D73" w:rsidP="000F0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AF"/>
    <w:rsid w:val="00000A54"/>
    <w:rsid w:val="00060CAC"/>
    <w:rsid w:val="000A2BCE"/>
    <w:rsid w:val="000A7422"/>
    <w:rsid w:val="000B1150"/>
    <w:rsid w:val="000C7266"/>
    <w:rsid w:val="000E58AF"/>
    <w:rsid w:val="000F08B2"/>
    <w:rsid w:val="000F44E4"/>
    <w:rsid w:val="001129F9"/>
    <w:rsid w:val="0011515A"/>
    <w:rsid w:val="00117163"/>
    <w:rsid w:val="00121EBC"/>
    <w:rsid w:val="00123F45"/>
    <w:rsid w:val="00147481"/>
    <w:rsid w:val="001770BD"/>
    <w:rsid w:val="0017780C"/>
    <w:rsid w:val="00210FBB"/>
    <w:rsid w:val="002113FA"/>
    <w:rsid w:val="002B3DE2"/>
    <w:rsid w:val="002E023C"/>
    <w:rsid w:val="003C30C7"/>
    <w:rsid w:val="00423F48"/>
    <w:rsid w:val="004256E8"/>
    <w:rsid w:val="00434896"/>
    <w:rsid w:val="0043720B"/>
    <w:rsid w:val="0044765E"/>
    <w:rsid w:val="004A61CF"/>
    <w:rsid w:val="005004FD"/>
    <w:rsid w:val="00507591"/>
    <w:rsid w:val="00524ECB"/>
    <w:rsid w:val="00554DC2"/>
    <w:rsid w:val="00565A08"/>
    <w:rsid w:val="005668FF"/>
    <w:rsid w:val="005A5BF1"/>
    <w:rsid w:val="00643B7B"/>
    <w:rsid w:val="006653F3"/>
    <w:rsid w:val="00682EA6"/>
    <w:rsid w:val="006D02BD"/>
    <w:rsid w:val="006F3C5C"/>
    <w:rsid w:val="00710B3D"/>
    <w:rsid w:val="007276D9"/>
    <w:rsid w:val="007456B5"/>
    <w:rsid w:val="0075574F"/>
    <w:rsid w:val="00756F36"/>
    <w:rsid w:val="007D755A"/>
    <w:rsid w:val="00812340"/>
    <w:rsid w:val="00816D06"/>
    <w:rsid w:val="00871F3F"/>
    <w:rsid w:val="008805FB"/>
    <w:rsid w:val="008873B1"/>
    <w:rsid w:val="00887B68"/>
    <w:rsid w:val="00892307"/>
    <w:rsid w:val="008A09EE"/>
    <w:rsid w:val="008A1639"/>
    <w:rsid w:val="008A5AEC"/>
    <w:rsid w:val="008D0F4F"/>
    <w:rsid w:val="008D48FC"/>
    <w:rsid w:val="008F04AA"/>
    <w:rsid w:val="008F2CE1"/>
    <w:rsid w:val="0090369C"/>
    <w:rsid w:val="00933BBC"/>
    <w:rsid w:val="009837AD"/>
    <w:rsid w:val="00992DDF"/>
    <w:rsid w:val="009C11E8"/>
    <w:rsid w:val="009D2B05"/>
    <w:rsid w:val="009F1BF2"/>
    <w:rsid w:val="00A563EC"/>
    <w:rsid w:val="00A81A00"/>
    <w:rsid w:val="00A922ED"/>
    <w:rsid w:val="00A96735"/>
    <w:rsid w:val="00AB2F5F"/>
    <w:rsid w:val="00AD30E6"/>
    <w:rsid w:val="00AD5C9E"/>
    <w:rsid w:val="00AF0F2A"/>
    <w:rsid w:val="00B13A71"/>
    <w:rsid w:val="00B14902"/>
    <w:rsid w:val="00B4442A"/>
    <w:rsid w:val="00B618F2"/>
    <w:rsid w:val="00B800BA"/>
    <w:rsid w:val="00C010F6"/>
    <w:rsid w:val="00C11124"/>
    <w:rsid w:val="00C30467"/>
    <w:rsid w:val="00C62136"/>
    <w:rsid w:val="00C70313"/>
    <w:rsid w:val="00CA3259"/>
    <w:rsid w:val="00CA4CDF"/>
    <w:rsid w:val="00CD1410"/>
    <w:rsid w:val="00CD7931"/>
    <w:rsid w:val="00D33CA0"/>
    <w:rsid w:val="00D46B61"/>
    <w:rsid w:val="00D76544"/>
    <w:rsid w:val="00D8155C"/>
    <w:rsid w:val="00D95CEE"/>
    <w:rsid w:val="00DA6001"/>
    <w:rsid w:val="00DD429F"/>
    <w:rsid w:val="00DD7965"/>
    <w:rsid w:val="00DE26CB"/>
    <w:rsid w:val="00DE5906"/>
    <w:rsid w:val="00DF7C98"/>
    <w:rsid w:val="00E67675"/>
    <w:rsid w:val="00E81296"/>
    <w:rsid w:val="00EE1676"/>
    <w:rsid w:val="00F94D73"/>
    <w:rsid w:val="00FA4F01"/>
    <w:rsid w:val="00FA6BEE"/>
    <w:rsid w:val="00FC21A9"/>
    <w:rsid w:val="00FD6A3C"/>
    <w:rsid w:val="00FE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B768"/>
  <w15:chartTrackingRefBased/>
  <w15:docId w15:val="{96F520C0-27BC-473D-B74F-B627498E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1515A"/>
    <w:rPr>
      <w:color w:val="0000FF"/>
      <w:u w:val="single"/>
    </w:rPr>
  </w:style>
  <w:style w:type="paragraph" w:customStyle="1" w:styleId="ConsPlusNormal">
    <w:name w:val="ConsPlusNormal"/>
    <w:rsid w:val="001151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44E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44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F08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F08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0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08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0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Адресат (кому)"/>
    <w:basedOn w:val="a"/>
    <w:uiPriority w:val="99"/>
    <w:rsid w:val="009C11E8"/>
    <w:pPr>
      <w:suppressAutoHyphens/>
    </w:pPr>
    <w:rPr>
      <w:b/>
      <w:i/>
      <w:sz w:val="28"/>
      <w:szCs w:val="20"/>
    </w:rPr>
  </w:style>
  <w:style w:type="paragraph" w:customStyle="1" w:styleId="21">
    <w:name w:val="Основной текст 21"/>
    <w:basedOn w:val="a"/>
    <w:rsid w:val="009C11E8"/>
    <w:pPr>
      <w:suppressAutoHyphens/>
      <w:spacing w:line="100" w:lineRule="atLeast"/>
      <w:jc w:val="center"/>
    </w:pPr>
    <w:rPr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 Светлое Поле</cp:lastModifiedBy>
  <cp:revision>2</cp:revision>
  <cp:lastPrinted>2025-07-07T09:14:00Z</cp:lastPrinted>
  <dcterms:created xsi:type="dcterms:W3CDTF">2025-08-07T04:48:00Z</dcterms:created>
  <dcterms:modified xsi:type="dcterms:W3CDTF">2025-08-07T04:48:00Z</dcterms:modified>
</cp:coreProperties>
</file>